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8D1404" w:rsidTr="00F67A31">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hemeFill="background1" w:themeFillShade="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203CBC">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Variklinė alyva</w:t>
      </w:r>
      <w:r w:rsidRPr="00292616">
        <w:rPr>
          <w:rFonts w:ascii="Times New Roman" w:hAnsi="Times New Roman"/>
          <w:b/>
          <w:bCs/>
          <w:lang w:val="lt-LT"/>
        </w:rPr>
        <w:t xml:space="preserve"> </w:t>
      </w:r>
      <w:r w:rsidR="00795527">
        <w:rPr>
          <w:rFonts w:ascii="Times New Roman" w:hAnsi="Times New Roman"/>
          <w:bCs/>
          <w:lang w:val="lt-LT"/>
        </w:rPr>
        <w:t>CHEMPIOIL Turbo DI</w:t>
      </w:r>
      <w:r w:rsidR="00F67A31">
        <w:rPr>
          <w:rFonts w:ascii="Times New Roman" w:hAnsi="Times New Roman"/>
          <w:bCs/>
          <w:lang w:val="lt-LT"/>
        </w:rPr>
        <w:t xml:space="preserve"> </w:t>
      </w:r>
      <w:r w:rsidR="00B24AD3">
        <w:rPr>
          <w:rFonts w:ascii="Times New Roman" w:hAnsi="Times New Roman"/>
          <w:bCs/>
          <w:lang w:val="lt-LT"/>
        </w:rPr>
        <w:t>10</w:t>
      </w:r>
      <w:r w:rsidR="00F67A31">
        <w:rPr>
          <w:rFonts w:ascii="Times New Roman" w:hAnsi="Times New Roman"/>
          <w:bCs/>
          <w:lang w:val="lt-LT"/>
        </w:rPr>
        <w:t>W-40</w:t>
      </w:r>
    </w:p>
    <w:p w:rsidR="0001169F" w:rsidRPr="00126595" w:rsidRDefault="009B0684" w:rsidP="0001169F">
      <w:pPr>
        <w:spacing w:after="0" w:line="240" w:lineRule="auto"/>
        <w:jc w:val="both"/>
        <w:rPr>
          <w:sz w:val="24"/>
          <w:lang w:val="en-US"/>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D36AF">
        <w:rPr>
          <w:rFonts w:ascii="Times New Roman" w:hAnsi="Times New Roman"/>
          <w:lang w:val="lt-LT"/>
        </w:rPr>
        <w:t>:</w:t>
      </w:r>
      <w:r w:rsidRPr="00292616">
        <w:rPr>
          <w:rFonts w:ascii="Times New Roman" w:hAnsi="Times New Roman"/>
          <w:lang w:val="lt-LT"/>
        </w:rPr>
        <w:t xml:space="preserve"> </w:t>
      </w:r>
      <w:r w:rsidR="0001169F" w:rsidRPr="0001169F">
        <w:rPr>
          <w:rFonts w:ascii="Times New Roman" w:hAnsi="Times New Roman"/>
          <w:lang w:val="en-US"/>
        </w:rPr>
        <w:t>visasezoninė pusiau sintetinė alyva skirta  lengvųjų automobilių dyzeliniams varikliams</w:t>
      </w:r>
      <w:r w:rsidR="0001169F" w:rsidRPr="00126595">
        <w:rPr>
          <w:sz w:val="24"/>
          <w:lang w:val="en-US"/>
        </w:rPr>
        <w:t>.</w:t>
      </w:r>
    </w:p>
    <w:p w:rsidR="00F31958" w:rsidRPr="00292616" w:rsidRDefault="00F31958" w:rsidP="00F31958">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F31958" w:rsidRPr="00292616" w:rsidRDefault="00F31958" w:rsidP="00F31958">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ipersaitas"/>
            <w:rFonts w:ascii="Helvetica" w:hAnsi="Helvetica" w:cs="Helvetica"/>
            <w:color w:val="auto"/>
            <w:sz w:val="21"/>
            <w:szCs w:val="21"/>
            <w:bdr w:val="none" w:sz="0" w:space="0" w:color="auto" w:frame="1"/>
          </w:rPr>
          <w:t>VASAROS G. 52A, MARIJAMPOLĖ</w:t>
        </w:r>
      </w:hyperlink>
    </w:p>
    <w:p w:rsidR="00F31958" w:rsidRPr="00292616" w:rsidRDefault="00F31958" w:rsidP="00F31958">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F31958" w:rsidRPr="00292616" w:rsidRDefault="00F31958" w:rsidP="00F31958">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bookmarkStart w:id="0" w:name="_GoBack"/>
      <w:bookmarkEnd w:id="0"/>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E2351C" w:rsidP="00442445">
      <w:pPr>
        <w:pStyle w:val="Sraopastraipa"/>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1272/2008</w:t>
      </w:r>
    </w:p>
    <w:p w:rsidR="00C91FC9" w:rsidRPr="00292616" w:rsidRDefault="009B0684" w:rsidP="00C91FC9">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C91FC9">
        <w:rPr>
          <w:rFonts w:ascii="Times New Roman" w:hAnsi="Times New Roman"/>
          <w:lang w:val="lt-LT"/>
        </w:rPr>
        <w:t>ES) Nr</w:t>
      </w:r>
      <w:r w:rsidR="00C91FC9" w:rsidRPr="00292616">
        <w:rPr>
          <w:rFonts w:ascii="Times New Roman" w:hAnsi="Times New Roman"/>
          <w:lang w:val="lt-LT"/>
        </w:rPr>
        <w:t>1272/2008</w:t>
      </w:r>
      <w:r w:rsidR="00C91FC9" w:rsidRPr="00C91FC9">
        <w:rPr>
          <w:rFonts w:ascii="Times New Roman" w:hAnsi="Times New Roman"/>
          <w:lang w:val="lt-LT"/>
        </w:rPr>
        <w:t xml:space="preserve"> </w:t>
      </w:r>
      <w:r w:rsidR="00C91FC9" w:rsidRPr="00292616">
        <w:rPr>
          <w:rFonts w:ascii="Times New Roman" w:hAnsi="Times New Roman"/>
          <w:lang w:val="lt-LT"/>
        </w:rPr>
        <w:t>šis produktas nėra klasifikuojamas kaip pavojingas</w:t>
      </w:r>
    </w:p>
    <w:p w:rsidR="00C91FC9" w:rsidRPr="00292616" w:rsidRDefault="00C91FC9" w:rsidP="00C91FC9">
      <w:pPr>
        <w:pStyle w:val="Sraopastraipa"/>
        <w:spacing w:after="0" w:line="240" w:lineRule="auto"/>
        <w:ind w:left="0"/>
        <w:rPr>
          <w:rFonts w:ascii="Times New Roman" w:hAnsi="Times New Roman"/>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203CBC">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C91FC9" w:rsidP="00442445">
      <w:pPr>
        <w:pStyle w:val="Sraopastraipa"/>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Pr="00292616" w:rsidRDefault="00C91FC9"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C91FC9" w:rsidRPr="00292616" w:rsidRDefault="009B0684" w:rsidP="00C91FC9">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C91FC9">
        <w:rPr>
          <w:rFonts w:ascii="Times New Roman" w:hAnsi="Times New Roman"/>
          <w:lang w:val="lt-LT"/>
        </w:rPr>
        <w:t>ES) Nr</w:t>
      </w:r>
      <w:r w:rsidR="00C91FC9" w:rsidRPr="00292616">
        <w:rPr>
          <w:rFonts w:ascii="Times New Roman" w:hAnsi="Times New Roman"/>
          <w:lang w:val="lt-LT"/>
        </w:rPr>
        <w:t> 1272/2008</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8D1404"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1507"/>
      </w:tblGrid>
      <w:tr w:rsidR="00C91FC9" w:rsidRPr="00292616" w:rsidTr="006D27E1">
        <w:trPr>
          <w:trHeight w:val="884"/>
        </w:trPr>
        <w:tc>
          <w:tcPr>
            <w:tcW w:w="678"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C91FC9" w:rsidRPr="00E418FE" w:rsidTr="006D27E1">
        <w:tc>
          <w:tcPr>
            <w:tcW w:w="678"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965"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68649-42-3</w:t>
            </w:r>
          </w:p>
        </w:tc>
        <w:tc>
          <w:tcPr>
            <w:tcW w:w="1606"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Pr="0080156E"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022FBE">
              <w:rPr>
                <w:sz w:val="16"/>
                <w:szCs w:val="16"/>
              </w:rPr>
              <w:t>ditiofosfato rūgštis, O,O-di-C1-14-alkilesteriai, cinko druskos</w:t>
            </w:r>
          </w:p>
        </w:tc>
        <w:tc>
          <w:tcPr>
            <w:tcW w:w="1450" w:type="dxa"/>
          </w:tcPr>
          <w:p w:rsidR="00C91FC9" w:rsidRPr="00292616"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0,53-1,1  </w:t>
            </w:r>
            <w:r w:rsidRPr="00292616">
              <w:rPr>
                <w:sz w:val="16"/>
                <w:szCs w:val="16"/>
                <w:lang w:eastAsia="en-US"/>
              </w:rPr>
              <w:t>%</w:t>
            </w:r>
          </w:p>
        </w:tc>
        <w:tc>
          <w:tcPr>
            <w:tcW w:w="1507" w:type="dxa"/>
          </w:tcPr>
          <w:p w:rsidR="00C91FC9" w:rsidRPr="00292616" w:rsidRDefault="00C91FC9"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2; H411</w:t>
            </w:r>
          </w:p>
          <w:p w:rsidR="00C91FC9" w:rsidRDefault="00C91FC9"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C91FC9" w:rsidRPr="00292616" w:rsidRDefault="00C91FC9"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Dam.1,H318</w:t>
            </w:r>
          </w:p>
        </w:tc>
      </w:tr>
      <w:tr w:rsidR="00C91FC9" w:rsidRPr="00DA53BA" w:rsidTr="006D27E1">
        <w:tc>
          <w:tcPr>
            <w:tcW w:w="678"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Pr="00022FBE" w:rsidRDefault="00C91FC9" w:rsidP="00C8120C">
            <w:pPr>
              <w:pStyle w:val="Pagrindinistekstas3"/>
              <w:pBdr>
                <w:top w:val="none" w:sz="0" w:space="0" w:color="auto"/>
                <w:left w:val="none" w:sz="0" w:space="0" w:color="auto"/>
                <w:bottom w:val="none" w:sz="0" w:space="0" w:color="auto"/>
                <w:right w:val="none" w:sz="0" w:space="0" w:color="auto"/>
              </w:pBdr>
              <w:rPr>
                <w:sz w:val="16"/>
                <w:szCs w:val="16"/>
              </w:rPr>
            </w:pPr>
            <w:r>
              <w:rPr>
                <w:sz w:val="16"/>
                <w:szCs w:val="16"/>
              </w:rPr>
              <w:t>Kalcio alkylfenatų sulfidai(ilgos grandinės)</w:t>
            </w:r>
          </w:p>
        </w:tc>
        <w:tc>
          <w:tcPr>
            <w:tcW w:w="1450"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1507" w:type="dxa"/>
          </w:tcPr>
          <w:p w:rsidR="00C91FC9" w:rsidRPr="00292616"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C91FC9" w:rsidRDefault="00C91FC9"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C91FC9" w:rsidRPr="00DA53BA" w:rsidTr="006D27E1">
        <w:tc>
          <w:tcPr>
            <w:tcW w:w="678"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rPr>
            </w:pPr>
            <w:r>
              <w:rPr>
                <w:sz w:val="16"/>
                <w:szCs w:val="16"/>
                <w:lang w:val="en-US"/>
              </w:rPr>
              <w:t>Kalcio alkaryl sulfonatai(ilgos grandinės)</w:t>
            </w:r>
          </w:p>
        </w:tc>
        <w:tc>
          <w:tcPr>
            <w:tcW w:w="1450"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1507" w:type="dxa"/>
          </w:tcPr>
          <w:p w:rsidR="00C91FC9"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C91FC9"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C91FC9" w:rsidRPr="00DA53BA" w:rsidTr="006D27E1">
        <w:tc>
          <w:tcPr>
            <w:tcW w:w="678"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val="en-US"/>
              </w:rPr>
            </w:pPr>
            <w:r>
              <w:rPr>
                <w:sz w:val="16"/>
                <w:szCs w:val="16"/>
              </w:rPr>
              <w:t>Alkarylo aminas</w:t>
            </w:r>
          </w:p>
        </w:tc>
        <w:tc>
          <w:tcPr>
            <w:tcW w:w="1450"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1507" w:type="dxa"/>
          </w:tcPr>
          <w:p w:rsidR="00C91FC9" w:rsidRPr="00292616"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C91FC9" w:rsidRPr="00292616"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C91FC9" w:rsidRPr="008D1404" w:rsidTr="006D27E1">
        <w:tc>
          <w:tcPr>
            <w:tcW w:w="678"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203-202-9</w:t>
            </w:r>
          </w:p>
        </w:tc>
        <w:tc>
          <w:tcPr>
            <w:tcW w:w="965"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104-43-8</w:t>
            </w:r>
          </w:p>
        </w:tc>
        <w:tc>
          <w:tcPr>
            <w:tcW w:w="1606"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Pr="00022FBE" w:rsidRDefault="00C91FC9" w:rsidP="0096711A">
            <w:pPr>
              <w:spacing w:after="0" w:line="240" w:lineRule="auto"/>
              <w:rPr>
                <w:rFonts w:ascii="Times New Roman" w:hAnsi="Times New Roman"/>
                <w:sz w:val="16"/>
                <w:szCs w:val="16"/>
                <w:lang w:val="lt-LT" w:eastAsia="lt-LT"/>
              </w:rPr>
            </w:pPr>
            <w:r w:rsidRPr="00022FBE">
              <w:rPr>
                <w:rFonts w:ascii="Times New Roman" w:hAnsi="Times New Roman"/>
                <w:sz w:val="16"/>
                <w:szCs w:val="16"/>
              </w:rPr>
              <w:t>p-dodecilfenolis C18H30O</w:t>
            </w:r>
          </w:p>
        </w:tc>
        <w:tc>
          <w:tcPr>
            <w:tcW w:w="1450"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0,01-0,05</w:t>
            </w:r>
            <w:r w:rsidRPr="00292616">
              <w:rPr>
                <w:sz w:val="16"/>
                <w:szCs w:val="16"/>
                <w:lang w:eastAsia="en-US"/>
              </w:rPr>
              <w:t>%</w:t>
            </w:r>
          </w:p>
        </w:tc>
        <w:tc>
          <w:tcPr>
            <w:tcW w:w="1507" w:type="dxa"/>
          </w:tcPr>
          <w:p w:rsidR="00C91FC9" w:rsidRPr="00627411"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Aquatic Chronic </w:t>
            </w:r>
            <w:r>
              <w:rPr>
                <w:sz w:val="16"/>
                <w:szCs w:val="16"/>
                <w:lang w:val="en-US"/>
              </w:rPr>
              <w:t>1; H410</w:t>
            </w:r>
            <w:r w:rsidRPr="00627411">
              <w:rPr>
                <w:sz w:val="16"/>
                <w:szCs w:val="16"/>
                <w:lang w:val="en-US"/>
              </w:rPr>
              <w:t>;</w:t>
            </w:r>
          </w:p>
          <w:p w:rsidR="00C91FC9" w:rsidRPr="00627411"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Skin Irrit. 2; H315</w:t>
            </w:r>
          </w:p>
          <w:p w:rsidR="00C91FC9"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val="en-US"/>
              </w:rPr>
              <w:t xml:space="preserve">Repr.2,H361f; Aquatic Acute 1, </w:t>
            </w:r>
            <w:r>
              <w:rPr>
                <w:sz w:val="16"/>
                <w:szCs w:val="16"/>
                <w:lang w:val="en-US"/>
              </w:rPr>
              <w:lastRenderedPageBreak/>
              <w:t>H400</w:t>
            </w:r>
          </w:p>
        </w:tc>
      </w:tr>
      <w:tr w:rsidR="00C91FC9" w:rsidRPr="008D1404" w:rsidTr="006D27E1">
        <w:tc>
          <w:tcPr>
            <w:tcW w:w="678"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w:t>
            </w:r>
          </w:p>
        </w:tc>
        <w:tc>
          <w:tcPr>
            <w:tcW w:w="965"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91FC9" w:rsidRPr="00DA53BA" w:rsidRDefault="00C91FC9" w:rsidP="0096711A">
            <w:pPr>
              <w:spacing w:after="0" w:line="240" w:lineRule="auto"/>
              <w:rPr>
                <w:rFonts w:ascii="Times New Roman" w:hAnsi="Times New Roman"/>
                <w:sz w:val="16"/>
                <w:szCs w:val="16"/>
                <w:lang w:val="en-US"/>
              </w:rPr>
            </w:pPr>
            <w:r>
              <w:rPr>
                <w:rFonts w:ascii="Times New Roman" w:hAnsi="Times New Roman"/>
                <w:sz w:val="16"/>
                <w:szCs w:val="16"/>
                <w:lang w:val="lt-LT"/>
              </w:rPr>
              <w:t>Alkoksilato alkyl alkoholis(ilgos grandinės)</w:t>
            </w:r>
          </w:p>
        </w:tc>
        <w:tc>
          <w:tcPr>
            <w:tcW w:w="1450" w:type="dxa"/>
          </w:tcPr>
          <w:p w:rsidR="00C91FC9" w:rsidRDefault="00C91FC9"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0,01-0,05</w:t>
            </w:r>
            <w:r>
              <w:rPr>
                <w:sz w:val="16"/>
                <w:szCs w:val="16"/>
              </w:rPr>
              <w:t>%</w:t>
            </w:r>
          </w:p>
        </w:tc>
        <w:tc>
          <w:tcPr>
            <w:tcW w:w="1507" w:type="dxa"/>
          </w:tcPr>
          <w:p w:rsidR="00C91FC9" w:rsidRPr="00627411" w:rsidRDefault="00C91FC9"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Eye Dam.1; H318; Aquatic Acute 1; H400</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8D1404" w:rsidRPr="004D4D42" w:rsidRDefault="008D1404" w:rsidP="008D1404">
      <w:pPr>
        <w:spacing w:after="0" w:line="240" w:lineRule="auto"/>
        <w:rPr>
          <w:rFonts w:ascii="Times New Roman" w:hAnsi="Times New Roman"/>
          <w:lang w:val="lt-LT"/>
        </w:rPr>
      </w:pPr>
      <w:r w:rsidRPr="004D4D42">
        <w:rPr>
          <w:rFonts w:ascii="Times New Roman" w:hAnsi="Times New Roman"/>
          <w:lang w:val="lt-LT"/>
        </w:rPr>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8D1404" w:rsidRPr="004D4D42" w:rsidRDefault="008D1404" w:rsidP="008D1404">
      <w:pPr>
        <w:spacing w:after="0" w:line="240" w:lineRule="auto"/>
        <w:rPr>
          <w:rFonts w:ascii="Times New Roman" w:hAnsi="Times New Roman"/>
          <w:lang w:val="lt-LT"/>
        </w:rPr>
      </w:pPr>
      <w:r w:rsidRPr="004D4D42">
        <w:rPr>
          <w:rFonts w:ascii="Times New Roman" w:hAnsi="Times New Roman"/>
          <w:lang w:val="lt-LT"/>
        </w:rPr>
        <w:t>Pavojingi komponentai (žymėjimų reikšmės pateiktos 16 skyriuje):</w:t>
      </w:r>
    </w:p>
    <w:p w:rsidR="009B0684" w:rsidRDefault="009B0684" w:rsidP="00C8120C">
      <w:pPr>
        <w:spacing w:after="0" w:line="240" w:lineRule="auto"/>
        <w:rPr>
          <w:rFonts w:ascii="Times New Roman" w:hAnsi="Times New Roman"/>
          <w:b/>
          <w:u w:val="single"/>
          <w:lang w:val="lt-LT"/>
        </w:rPr>
      </w:pPr>
    </w:p>
    <w:p w:rsidR="00795527" w:rsidRDefault="00795527" w:rsidP="00C8120C">
      <w:pPr>
        <w:spacing w:after="0" w:line="240" w:lineRule="auto"/>
        <w:rPr>
          <w:rFonts w:ascii="Times New Roman" w:hAnsi="Times New Roman"/>
          <w:b/>
          <w:u w:val="single"/>
          <w:lang w:val="lt-LT"/>
        </w:rPr>
      </w:pPr>
    </w:p>
    <w:p w:rsidR="00795527" w:rsidRPr="00292616" w:rsidRDefault="00795527"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203CBC">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203CBC">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203CBC">
        <w:rPr>
          <w:rFonts w:ascii="Times New Roman" w:hAnsi="Times New Roman"/>
          <w:b/>
          <w:lang w:val="lt-LT"/>
        </w:rPr>
        <w:t>Izoliavimo ir valymo procedūros ir priemonės</w:t>
      </w:r>
      <w:r w:rsidRPr="00292616">
        <w:rPr>
          <w:rFonts w:ascii="Times New Roman" w:hAnsi="Times New Roman"/>
          <w:b/>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w:t>
      </w:r>
      <w:r w:rsidR="00795527">
        <w:rPr>
          <w:rFonts w:ascii="Times New Roman" w:hAnsi="Times New Roman"/>
          <w:lang w:val="lt-LT"/>
        </w:rPr>
        <w:t>ugos ir priešgaisrinę tarnybas.</w:t>
      </w: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203CBC">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lastRenderedPageBreak/>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795527" w:rsidRPr="00292616" w:rsidTr="00795527">
        <w:trPr>
          <w:trHeight w:val="269"/>
        </w:trPr>
        <w:tc>
          <w:tcPr>
            <w:tcW w:w="1548" w:type="dxa"/>
            <w:shd w:val="thinDiagCross" w:color="A6A6A6" w:fill="D9D9D9"/>
          </w:tcPr>
          <w:p w:rsidR="00795527" w:rsidRPr="002D7157" w:rsidRDefault="00795527" w:rsidP="0079552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795527" w:rsidRPr="002D7157" w:rsidRDefault="00795527" w:rsidP="0079552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Spec="top"/>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95527" w:rsidRPr="00292616" w:rsidTr="00795527">
        <w:trPr>
          <w:trHeight w:val="3140"/>
        </w:trPr>
        <w:tc>
          <w:tcPr>
            <w:tcW w:w="9923" w:type="dxa"/>
            <w:tcBorders>
              <w:top w:val="nil"/>
              <w:left w:val="nil"/>
              <w:bottom w:val="nil"/>
              <w:right w:val="nil"/>
            </w:tcBorders>
          </w:tcPr>
          <w:p w:rsidR="00795527" w:rsidRPr="00292616" w:rsidRDefault="00795527" w:rsidP="00795527">
            <w:pPr>
              <w:spacing w:after="0" w:line="240" w:lineRule="auto"/>
              <w:rPr>
                <w:lang w:val="lt-LT"/>
              </w:rPr>
            </w:pP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gelsvai ruda</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~0,</w:t>
            </w:r>
            <w:r w:rsidR="008D1404">
              <w:rPr>
                <w:rFonts w:ascii="Times New Roman" w:hAnsi="Times New Roman"/>
                <w:lang w:val="lt-LT"/>
              </w:rPr>
              <w:t>864</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 xml:space="preserve"> </w:t>
            </w:r>
            <w:r w:rsidR="008D1404">
              <w:rPr>
                <w:rFonts w:ascii="Times New Roman" w:hAnsi="Times New Roman"/>
                <w:lang w:val="lt-LT"/>
              </w:rPr>
              <w:t>~</w:t>
            </w:r>
            <w:r w:rsidRPr="00292616">
              <w:rPr>
                <w:rFonts w:ascii="Times New Roman" w:hAnsi="Times New Roman"/>
                <w:lang w:val="lt-LT"/>
              </w:rPr>
              <w:t xml:space="preserve"> minus </w:t>
            </w:r>
            <w:r>
              <w:rPr>
                <w:rFonts w:ascii="Times New Roman" w:hAnsi="Times New Roman"/>
                <w:lang w:val="lt-LT"/>
              </w:rPr>
              <w:t>40</w:t>
            </w:r>
            <w:r w:rsidRPr="00292616">
              <w:rPr>
                <w:rFonts w:ascii="Times New Roman" w:hAnsi="Times New Roman"/>
                <w:lang w:val="lt-LT"/>
              </w:rPr>
              <w:t xml:space="preserve">°C </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Pliūpsnio temperatūra  atvirame tiglyje          &gt;2</w:t>
            </w:r>
            <w:r>
              <w:rPr>
                <w:rFonts w:ascii="Times New Roman" w:hAnsi="Times New Roman"/>
                <w:lang w:val="lt-LT"/>
              </w:rPr>
              <w:t>26</w:t>
            </w:r>
            <w:r w:rsidRPr="00292616">
              <w:rPr>
                <w:rFonts w:ascii="Times New Roman" w:hAnsi="Times New Roman"/>
                <w:lang w:val="lt-LT"/>
              </w:rPr>
              <w:t xml:space="preserve">  °C     </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795527" w:rsidRPr="00292616" w:rsidRDefault="00795527" w:rsidP="00795527">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795527" w:rsidRPr="00292616" w:rsidRDefault="00795527" w:rsidP="00795527">
            <w:pPr>
              <w:spacing w:after="0" w:line="240" w:lineRule="auto"/>
              <w:rPr>
                <w:rFonts w:ascii="Times New Roman" w:hAnsi="Times New Roman"/>
                <w:lang w:val="lt-LT"/>
              </w:rPr>
            </w:pPr>
            <w:r w:rsidRPr="00292616">
              <w:rPr>
                <w:lang w:val="lt-LT"/>
              </w:rPr>
              <w:t>Klampa(100</w:t>
            </w:r>
            <w:r w:rsidRPr="00292616">
              <w:rPr>
                <w:rFonts w:ascii="Times New Roman" w:hAnsi="Times New Roman"/>
                <w:lang w:val="lt-LT"/>
              </w:rPr>
              <w:t xml:space="preserve">°C)                                        </w:t>
            </w:r>
            <w:r>
              <w:rPr>
                <w:rFonts w:ascii="Times New Roman" w:hAnsi="Times New Roman"/>
                <w:lang w:val="lt-LT"/>
              </w:rPr>
              <w:t xml:space="preserve">      13,5-14,5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8D1404" w:rsidRPr="00292616" w:rsidRDefault="008D1404" w:rsidP="008D1404">
            <w:pPr>
              <w:spacing w:after="0" w:line="240" w:lineRule="auto"/>
              <w:rPr>
                <w:rFonts w:ascii="Times New Roman" w:hAnsi="Times New Roman"/>
                <w:lang w:val="lt-LT"/>
              </w:rPr>
            </w:pPr>
            <w:r>
              <w:rPr>
                <w:rFonts w:ascii="Times New Roman" w:hAnsi="Times New Roman"/>
                <w:lang w:val="lt-LT"/>
              </w:rPr>
              <w:t>Klampa(40</w:t>
            </w:r>
            <w:r w:rsidRPr="00292616">
              <w:rPr>
                <w:rFonts w:ascii="Times New Roman" w:hAnsi="Times New Roman"/>
                <w:lang w:val="lt-LT"/>
              </w:rPr>
              <w:t>°C</w:t>
            </w:r>
            <w:r>
              <w:rPr>
                <w:rFonts w:ascii="Times New Roman" w:hAnsi="Times New Roman"/>
                <w:lang w:val="lt-LT"/>
              </w:rPr>
              <w:t xml:space="preserve"> )                                                 &gt;90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Nėra</w:t>
            </w:r>
          </w:p>
          <w:p w:rsidR="00795527" w:rsidRPr="00795527" w:rsidRDefault="00795527" w:rsidP="00795527">
            <w:pPr>
              <w:spacing w:after="0" w:line="240" w:lineRule="auto"/>
              <w:rPr>
                <w:rFonts w:ascii="Times New Roman" w:hAnsi="Times New Roman"/>
                <w:lang w:val="lt-LT"/>
              </w:rPr>
            </w:pPr>
            <w:r>
              <w:rPr>
                <w:rFonts w:ascii="Times New Roman" w:hAnsi="Times New Roman"/>
                <w:lang w:val="lt-LT"/>
              </w:rPr>
              <w:t xml:space="preserve">           </w:t>
            </w:r>
          </w:p>
        </w:tc>
      </w:tr>
      <w:tr w:rsidR="00795527" w:rsidRPr="008D1404" w:rsidTr="00795527">
        <w:trPr>
          <w:trHeight w:val="3140"/>
        </w:trPr>
        <w:tc>
          <w:tcPr>
            <w:tcW w:w="9923" w:type="dxa"/>
            <w:tcBorders>
              <w:top w:val="nil"/>
              <w:left w:val="nil"/>
              <w:bottom w:val="nil"/>
              <w:right w:val="nil"/>
            </w:tcBorders>
          </w:tcPr>
          <w:p w:rsidR="00795527" w:rsidRPr="00292616" w:rsidRDefault="00795527" w:rsidP="00795527">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795527" w:rsidRPr="008D1404" w:rsidTr="00C922A0">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795527" w:rsidRPr="002D7157" w:rsidRDefault="00795527" w:rsidP="00F31958">
                  <w:pPr>
                    <w:framePr w:hSpace="180" w:wrap="around" w:vAnchor="text" w:hAnchor="margin" w:yAlign="top"/>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795527" w:rsidRPr="002D7157" w:rsidRDefault="00795527" w:rsidP="00F31958">
                  <w:pPr>
                    <w:framePr w:hSpace="180" w:wrap="around" w:vAnchor="text" w:hAnchor="margin" w:yAlign="top"/>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 xml:space="preserve">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10.1 Reaktyvumas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10.2 Cheminis stabilumas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Nepasitaikys.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10.4 Vengtinos sąlygos</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Nenustatyta.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795527" w:rsidRPr="00292616" w:rsidRDefault="00795527" w:rsidP="00795527">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795527" w:rsidRPr="00292616" w:rsidRDefault="00795527" w:rsidP="0079552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lastRenderedPageBreak/>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lastRenderedPageBreak/>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177CB0" w:rsidP="005D0C8D">
      <w:pPr>
        <w:pStyle w:val="Pagrindinistekstas"/>
        <w:jc w:val="both"/>
        <w:rPr>
          <w:sz w:val="22"/>
          <w:szCs w:val="22"/>
        </w:rPr>
      </w:pPr>
      <w:r>
        <w:rPr>
          <w:sz w:val="22"/>
          <w:szCs w:val="22"/>
        </w:rPr>
        <w:t>Vandenyje netirpsta</w:t>
      </w:r>
      <w:r w:rsidR="002424EB">
        <w:rPr>
          <w:sz w:val="22"/>
          <w:szCs w:val="22"/>
        </w:rPr>
        <w:t xml:space="preserve"> , neišsisklaido</w:t>
      </w:r>
      <w:r>
        <w:rPr>
          <w:sz w:val="22"/>
          <w:szCs w:val="22"/>
        </w:rPr>
        <w:t>.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177CB0" w:rsidRDefault="00177CB0" w:rsidP="005D0C8D">
      <w:pPr>
        <w:pStyle w:val="Pagrindinistekstas"/>
        <w:jc w:val="both"/>
        <w:rPr>
          <w:sz w:val="22"/>
          <w:szCs w:val="22"/>
        </w:rPr>
      </w:pPr>
      <w:r w:rsidRPr="00177CB0">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8D1404"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w:t>
      </w:r>
      <w:r>
        <w:rPr>
          <w:rFonts w:ascii="Times New Roman" w:hAnsi="Times New Roman"/>
          <w:lang w:val="lt-LT" w:eastAsia="lt-LT"/>
        </w:rPr>
        <w:t xml:space="preserve"> </w:t>
      </w:r>
      <w:r w:rsidRPr="00292616">
        <w:rPr>
          <w:rFonts w:ascii="Times New Roman" w:hAnsi="Times New Roman"/>
          <w:lang w:val="lt-LT" w:eastAsia="lt-LT"/>
        </w:rPr>
        <w:t>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H304-prarijus ir patekus į kvėpavimo takus, gali sukelti mirtį</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lastRenderedPageBreak/>
        <w:t>H400- labai  toksiška vandens organizmams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H315- Dirgina odą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H361f-įtariama, kad kenkia vaisingumui arba negimusiam vaikui</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H318-smarkiai pažeidžia akis</w:t>
      </w:r>
    </w:p>
    <w:p w:rsidR="00DA53BA" w:rsidRPr="00627411" w:rsidRDefault="00DA53BA" w:rsidP="00DA53BA">
      <w:pPr>
        <w:spacing w:after="0" w:line="240" w:lineRule="auto"/>
        <w:jc w:val="both"/>
        <w:rPr>
          <w:rFonts w:ascii="Times New Roman" w:hAnsi="Times New Roman"/>
          <w:bCs/>
          <w:lang w:val="en-US"/>
        </w:rPr>
      </w:pPr>
      <w:r>
        <w:rPr>
          <w:rFonts w:ascii="Times New Roman" w:hAnsi="Times New Roman"/>
          <w:bCs/>
          <w:lang w:val="en-US"/>
        </w:rPr>
        <w:t>H319-sukelia smarkų akių dirginimą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H410- Labai toksiška vandens organizmams, sukelia ilgalaikius pakitimus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H411- toksiška vandens organizmams, sukelia ilgalaikius pakitimus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H413-gali sukelti ilgalaikį kenksmingą poveikį vandens organizmams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Skin Corr.-odos ėsdinimas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Skin. Sens.-Odos jautrinimas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Flam. Liq. - degusis skystis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Asp. Tox.- kelia uždusimo pavojų</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STOT SE - specifinis toksiškumas konkrečiam organui - vienkartinis poveikis - kvėpavimo takų dirginimas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Aquatic Chronic - pavojingas vandens aplinkai - lėtinis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Acute Tox. - ūmus toksiškumas - prarijus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Skin Irrit. - odos dirginimas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Eye Irrit. - akių dirginimas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Carc. - kancerogeniškumas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Aquatic Acute - pavojingas vandens aplinkai – ūmus</w:t>
      </w:r>
      <w:r w:rsidRPr="004D4D42">
        <w:rPr>
          <w:rFonts w:ascii="Times New Roman" w:hAnsi="Times New Roman"/>
          <w:lang w:val="lt-LT"/>
        </w:rPr>
        <w:cr/>
        <w:t>Aquatic Chronic- pavojingas vandens aplinkai-lėtinis</w:t>
      </w:r>
    </w:p>
    <w:p w:rsidR="008D1404" w:rsidRPr="004D4D42" w:rsidRDefault="008D1404" w:rsidP="008D1404">
      <w:pPr>
        <w:spacing w:after="0" w:line="240" w:lineRule="auto"/>
        <w:jc w:val="both"/>
        <w:rPr>
          <w:rFonts w:ascii="Times New Roman" w:hAnsi="Times New Roman"/>
          <w:bCs/>
          <w:lang w:val="lt-LT"/>
        </w:rPr>
      </w:pPr>
      <w:r w:rsidRPr="004D4D42">
        <w:rPr>
          <w:rFonts w:ascii="Times New Roman" w:hAnsi="Times New Roman"/>
          <w:lang w:val="lt-LT"/>
        </w:rPr>
        <w:t xml:space="preserve"> </w:t>
      </w:r>
    </w:p>
    <w:p w:rsidR="008D1404" w:rsidRPr="004D4D42" w:rsidRDefault="008D1404" w:rsidP="008D1404">
      <w:pPr>
        <w:spacing w:after="0" w:line="240" w:lineRule="auto"/>
        <w:jc w:val="both"/>
        <w:rPr>
          <w:rFonts w:ascii="Times New Roman" w:hAnsi="Times New Roman"/>
          <w:b/>
          <w:bCs/>
          <w:lang w:val="lt-LT"/>
        </w:rPr>
      </w:pPr>
      <w:r w:rsidRPr="004D4D42">
        <w:rPr>
          <w:rFonts w:ascii="Times New Roman" w:hAnsi="Times New Roman"/>
          <w:b/>
          <w:bCs/>
          <w:lang w:val="lt-LT"/>
        </w:rPr>
        <w:t>Pagrindių duomenų, naudotų pildant saugos duomenų lapą, šaltiniai</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Austrija: Degių skysčių reglamentas VbF AT V 1.2</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ES cheminių medžiagų registracijos, įvertinimo ir ribojimų reglamentas (REACH):</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Klasifikavimas ir ženklinimas, inventorius</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Danija: Vykdomasis įsakymas Nr. 301 Bekendtgørelse om fastsættelse af kodenumre</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Arbejdstilsynets bekendtgørelse nr. 301 af 1. maj 1993 (MAL Code)</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Prancūzija: Installations Classées pour la Protection de l'Environnement. (Loi 76/663</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(modifiée) relative aux installations classées).</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Prancūzija: le code de la sécurité sociale (titre VI du livre IV). (maladies professionnelles)</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Administrative regulation for water hazardous substances # VwVwS of 17 May1999</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(WGK).</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LGK. Combined storage of chemicals # Federation of Chemical Industries dated</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July 1998.</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TA Luft</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JT Ekonominė Komisija Europai: Europos sutartis dėl pavojingų krovinių tarptautinių vežimų</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keliais (ADR)</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Kompanijos Infineum tyrimai</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vėžio tyrimų agentūra</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oro transporto organizacija: Pavojingų krovinių taisyklės.</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Jūrų organizacija: Tarptautinis jūra gabenamų pavojingų krovinių kodeksas</w:t>
      </w:r>
    </w:p>
    <w:p w:rsidR="008D1404" w:rsidRPr="004D4D42" w:rsidRDefault="008D1404" w:rsidP="008D1404">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Komponentų tiekėjo duomenys</w:t>
      </w:r>
    </w:p>
    <w:p w:rsidR="008D1404" w:rsidRPr="004D4D42" w:rsidRDefault="008D1404" w:rsidP="008D1404">
      <w:pPr>
        <w:autoSpaceDE w:val="0"/>
        <w:autoSpaceDN w:val="0"/>
        <w:adjustRightInd w:val="0"/>
        <w:spacing w:after="0" w:line="240" w:lineRule="auto"/>
        <w:rPr>
          <w:rFonts w:ascii="Times New Roman" w:hAnsi="Times New Roman"/>
          <w:b/>
          <w:bCs/>
          <w:lang w:val="en-US"/>
        </w:rPr>
      </w:pPr>
      <w:r w:rsidRPr="004D4D42">
        <w:rPr>
          <w:rFonts w:ascii="Times New Roman" w:hAnsi="Times New Roman"/>
          <w:b/>
          <w:bCs/>
          <w:lang w:val="en-US"/>
        </w:rPr>
        <w:t>Saugos duomen</w:t>
      </w:r>
      <w:r w:rsidRPr="004D4D42">
        <w:rPr>
          <w:rFonts w:ascii="Times New Roman" w:hAnsi="Times New Roman"/>
          <w:lang w:val="en-US"/>
        </w:rPr>
        <w:t xml:space="preserve">ų </w:t>
      </w:r>
      <w:r w:rsidRPr="004D4D42">
        <w:rPr>
          <w:rFonts w:ascii="Times New Roman" w:hAnsi="Times New Roman"/>
          <w:b/>
          <w:bCs/>
          <w:lang w:val="en-US"/>
        </w:rPr>
        <w:t>lape naudojam</w:t>
      </w:r>
      <w:r w:rsidRPr="004D4D42">
        <w:rPr>
          <w:rFonts w:ascii="Times New Roman" w:hAnsi="Times New Roman"/>
          <w:lang w:val="en-US"/>
        </w:rPr>
        <w:t xml:space="preserve">ų </w:t>
      </w:r>
      <w:r w:rsidRPr="004D4D42">
        <w:rPr>
          <w:rFonts w:ascii="Times New Roman" w:hAnsi="Times New Roman"/>
          <w:b/>
          <w:bCs/>
          <w:lang w:val="en-US"/>
        </w:rPr>
        <w:t>santrump</w:t>
      </w:r>
      <w:r w:rsidRPr="004D4D42">
        <w:rPr>
          <w:rFonts w:ascii="Times New Roman" w:hAnsi="Times New Roman"/>
          <w:lang w:val="en-US"/>
        </w:rPr>
        <w:t xml:space="preserve">ų </w:t>
      </w:r>
      <w:r w:rsidRPr="004D4D42">
        <w:rPr>
          <w:rFonts w:ascii="Times New Roman" w:hAnsi="Times New Roman"/>
          <w:b/>
          <w:bCs/>
          <w:lang w:val="en-US"/>
        </w:rPr>
        <w:t>ir akronim</w:t>
      </w:r>
      <w:r w:rsidRPr="004D4D42">
        <w:rPr>
          <w:rFonts w:ascii="Times New Roman" w:hAnsi="Times New Roman"/>
          <w:lang w:val="en-US"/>
        </w:rPr>
        <w:t xml:space="preserve">ų </w:t>
      </w:r>
      <w:r w:rsidRPr="004D4D42">
        <w:rPr>
          <w:rFonts w:ascii="Times New Roman" w:hAnsi="Times New Roman"/>
          <w:b/>
          <w:bCs/>
          <w:lang w:val="en-US"/>
        </w:rPr>
        <w:t>paaiškinimai</w:t>
      </w:r>
    </w:p>
    <w:p w:rsidR="008D1404" w:rsidRPr="004D4D42" w:rsidRDefault="008D1404" w:rsidP="008D1404">
      <w:pPr>
        <w:spacing w:after="0" w:line="240" w:lineRule="auto"/>
        <w:jc w:val="both"/>
        <w:rPr>
          <w:rFonts w:ascii="Times New Roman" w:hAnsi="Times New Roman"/>
          <w:bCs/>
          <w:lang w:val="en-US"/>
        </w:rPr>
      </w:pPr>
    </w:p>
    <w:p w:rsidR="008D1404" w:rsidRPr="004D4D42" w:rsidRDefault="008D1404" w:rsidP="008D1404">
      <w:pPr>
        <w:spacing w:after="0" w:line="240" w:lineRule="auto"/>
        <w:jc w:val="both"/>
        <w:rPr>
          <w:rFonts w:ascii="Times New Roman" w:hAnsi="Times New Roman"/>
          <w:b/>
          <w:lang w:val="en-US"/>
        </w:rPr>
      </w:pPr>
      <w:r w:rsidRPr="004D4D42">
        <w:rPr>
          <w:rFonts w:ascii="Times New Roman" w:hAnsi="Times New Roman"/>
          <w:b/>
          <w:lang w:val="en-US"/>
        </w:rPr>
        <w:t>Santrumpos:</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AOX-adsorbuojantys organiniai halogeniniai junginiai</w:t>
      </w:r>
    </w:p>
    <w:p w:rsidR="008D1404" w:rsidRPr="004D4D42" w:rsidRDefault="008D1404" w:rsidP="008D1404">
      <w:pPr>
        <w:spacing w:after="0" w:line="240" w:lineRule="auto"/>
        <w:jc w:val="both"/>
        <w:rPr>
          <w:rFonts w:ascii="Times New Roman" w:hAnsi="Times New Roman"/>
          <w:lang w:val="lt-LT"/>
        </w:rPr>
      </w:pPr>
      <w:r w:rsidRPr="004D4D42">
        <w:rPr>
          <w:rFonts w:ascii="Times New Roman" w:hAnsi="Times New Roman"/>
          <w:lang w:val="lt-LT"/>
        </w:rPr>
        <w:t>ATE-ūmaus toksiškumo įvertinimas</w:t>
      </w:r>
    </w:p>
    <w:p w:rsidR="008D1404" w:rsidRPr="004D4D42" w:rsidRDefault="008D1404" w:rsidP="008D1404">
      <w:pPr>
        <w:spacing w:after="0" w:line="240" w:lineRule="auto"/>
        <w:jc w:val="both"/>
        <w:rPr>
          <w:rFonts w:ascii="Times New Roman" w:hAnsi="Times New Roman"/>
          <w:lang w:val="en-US"/>
        </w:rPr>
      </w:pPr>
      <w:r w:rsidRPr="004D4D42">
        <w:rPr>
          <w:rFonts w:ascii="Times New Roman" w:hAnsi="Times New Roman"/>
          <w:lang w:val="lt-LT"/>
        </w:rPr>
        <w:t>Vbf(reglamentas d</w:t>
      </w:r>
      <w:r w:rsidRPr="004D4D42">
        <w:rPr>
          <w:rFonts w:ascii="Times New Roman" w:hAnsi="Times New Roman"/>
          <w:lang w:val="en-US"/>
        </w:rPr>
        <w:t>ėl degių skysčių(Austrijos)</w:t>
      </w:r>
    </w:p>
    <w:p w:rsidR="008D1404" w:rsidRPr="004D4D42" w:rsidRDefault="008D1404" w:rsidP="008D1404">
      <w:pPr>
        <w:spacing w:after="0" w:line="240" w:lineRule="auto"/>
        <w:jc w:val="both"/>
        <w:rPr>
          <w:rFonts w:ascii="Times New Roman" w:hAnsi="Times New Roman"/>
          <w:lang w:val="en-US"/>
        </w:rPr>
      </w:pPr>
      <w:r w:rsidRPr="004D4D42">
        <w:rPr>
          <w:rFonts w:ascii="Times New Roman" w:hAnsi="Times New Roman"/>
          <w:lang w:val="en-US"/>
        </w:rPr>
        <w:t>VOC-lakus organinis junginys</w:t>
      </w:r>
    </w:p>
    <w:p w:rsidR="008D1404" w:rsidRPr="004D4D42" w:rsidRDefault="008D1404" w:rsidP="008D1404">
      <w:pPr>
        <w:spacing w:after="0" w:line="240" w:lineRule="auto"/>
        <w:jc w:val="both"/>
        <w:rPr>
          <w:rFonts w:ascii="Times New Roman" w:hAnsi="Times New Roman"/>
          <w:lang w:val="en-US"/>
        </w:rPr>
      </w:pPr>
      <w:r w:rsidRPr="004D4D42">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lastRenderedPageBreak/>
        <w:t>CAS Nr. – Cheminių medžiagų santrumpų tarnybos medžiagai suteiktas registracijos numeris;</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OSHA – Darbų saugos ir sveikatingumo administracija, JAV;</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NIOSH – Nacionalinis darbų saugos ir sveikatingumo institutas, JAV;</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ACGIH – Amerikos valstybinė pramoninių higienistų konferencija;</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IPRV- Ilgalaikio poveikio ribinė vertė;</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TPRV – Trumpalaikio poveikio ribinė vertė;</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IARC – Kancerogenų klasifikacija pagal Tarptautinę vėžio tyrimų agentūrą;</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LD – Letalinė dozė;</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RID – Tarptautinis geležinkeliu gabenamų krovinių klasifikatorius;</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ADR – Europinis tarptautinis automobilių keliais sunkvežimiais gabenamų krovinių klasifikatorius;</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IATA – Tarptautinė oro transporto asociacija;</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DOT – JAV Transporto departamentas;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CLP – Klasifikavimo, ženklinimo ir pakavimo reglamentas [Reglamentas (EB) Nr. 1272/2008]</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CMR – Kancerogeninė, mutageninė ar toksiška reprodukcijai cheminė medžiaga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COD – Cheminis deguonies suvartojimas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CTFA – Kosmetikos gaminių, tualetinių reikmenų ir kvapiųjų medžiagų gamintojų asociacija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DMEL – Išvestinis mažiausiojo poveikio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DNEL – Išvestinis poveikio nesukeliantis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DOC – Ištirpusi organinė anglis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DVS Deutscher Verband für Schweissen und verwandte Verfahren eV</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EB – Europos bendrija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ECHA – Europos cheminių medžiagų agentūra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EEE – Europos ekonominė erdvė</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EEB – Europos ekonominė bendrija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EINECS – Turimų komercinių cheminių medžiagų europinis aprašas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ELINCS – Europos registruotųjų cheminių medžiagų sąrašas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EN – Europos normos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EPA – Jungtinių Valstijų aplinkos apsaugos agentūra (Jungtinės Amerikos Valstijos)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ERC – Išleidimo į aplinką Kategorijos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ES – Poveikio scenarijus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ES – Europos Sąjunga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EWC – Europinis atliekų katalogas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GHS – Pasauliniu mastu suderintą cheminių medžiagų klasifikavimo ir ženklinimo sistemą</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GWP – Globalinio šiltėjimo potencialas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HET-CAM Hen's Egg Test - Chorioallantoic Membrane</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IARC – Tarptautinė vėžio tyrimų agentūra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IATA – Tarptautinė oro transporto asociacija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IBC – Vidutinės talpos talpykla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IBC kodeksas – Tarptautinis nesupakuotų cheminių medžiagų kodeksas.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IMDG – Tarptautiniai jūrai pavojingi kroviniai</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IUCLID – Tarptautinė bendros informacijos duomenų bazė apie chemines medžiagas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 – Letališkumo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LC50 – 50 % letališkumo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LCLo – Mažiausios letališkumo dozės riba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 – Cheminės medžiagos mirtina dozė</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LD50 – 50% mirtina dozė</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LDLo – Mažiausia mirtina dozė</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MPNPL – Mažiausias nustatytas neigiamo poveikio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LOEC – Mažiausia pastebimą poveikį sukelianti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LOEL – Žemiausias pastebimą poveikį sukeliantis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LQ – Ribotais kiekiais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MARPOL – Tarptautinė konvencija dėl priemonių saugoti okeaną nuo teršimo</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NIOSH – Nacionalinis darbo saugos ir sveikatos institutas (Jungtinės Amerikos Valstijos)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lastRenderedPageBreak/>
        <w:t>NOAEC – Nestebimo neigiamo efekto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NOAEL – Nestebimo neigiamo efekto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NOEC – Nestebimo efekto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NOEL – Nepastebėto poveikio lygis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ODP – Ozono ardymo potencilas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OECD – Ekonominio bendradarbiavimo ir plėtros organizacija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PAH – Policikliniai aromatiniai angliavandeniliai</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PBT – Patvarus, biologiškai kaupiasi ir toksiškas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PC – Cheminio produkto kategorija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PE – Polietilenas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PNEC – Prognozuojama poveikio nesukelianti koncentracija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POCP – Fotocheminio ozono sluoksnio susidarymo potencialas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PROC – Proceso kategorija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PTFE – Politetrafluoretilenas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REACH – dėl cheminių medžiagų registracijos, įvertinimo, autorizacijos ir apribojimų (REGLAMENTAS (EB) Nr 1907/2006 dėl cheminių</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medžiagų registracijos, įvertinimo, autorizacijos ir apribojimų)</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RID – Tarptautinio pavojingųjų krovinių pervežimo geležinkeliais reglamentai</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SADT – Skilimo savaiminio greitėjimo temperatūra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SAR – Struktūros ir savybių ryšio nustatymo metodika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SU – Naudojimo sektorius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SVHC – Labai didelį susirūpinimą keliančios medžiagos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ThOD – Teorinis deguonies poreikis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TOC – Bendras organinės anglies kiekis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TRGS – Technische Regeln für Gefahrstoffe (= techninis potvarkis dėl pavojingų medžiagų)</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VbF – Verordnung über brennbare Flüssigkeiten (= Reglamentas dėl degių skysčių (Austrijos))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VOC – Lakusis organinis junginys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vPvB – labai patvarus ir labai biologiškai kaupiasi</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WEL-TWA, WEL-STEL WEL-TWA = Poveikio darbo vietoje apribojimai - Ilgalaikio poveikio ribinė vertė (8 val. TWA (= laiko vertės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vidurkis) ataskaitinis laikotarpis) WEL-STEL = Darbo vietos poveikio riba - Trumpalaikio poveikio ribinė vertė (15 minučių ataskaitinis</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laikotarpis) (EH40, Jungtinė Karalystė).</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WHO – Pasaulinė sveikatos organizacija</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Ši informacija yra pateikta pagal dabartinį žinių lygį, atsižvelgiant į būtinas saugumo priemones. Tai nesuteikia jokių produkto</w:t>
      </w:r>
    </w:p>
    <w:p w:rsidR="008D1404" w:rsidRPr="004D4D42" w:rsidRDefault="008D1404" w:rsidP="008D1404">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savybių garantijų ir nenustato sutartinių teisų. Saugos duomenų lapas sudarytas pagal dabartinį žinių lygį.</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lang w:val="en-US" w:eastAsia="lt-LT"/>
        </w:rPr>
        <w:t>Šie pareiškimai buvo padaryti:</w:t>
      </w:r>
    </w:p>
    <w:p w:rsidR="008D1404" w:rsidRPr="004D4D42" w:rsidRDefault="008D1404" w:rsidP="008D1404">
      <w:pPr>
        <w:spacing w:after="0" w:line="240" w:lineRule="auto"/>
        <w:jc w:val="both"/>
        <w:rPr>
          <w:rFonts w:ascii="Times New Roman" w:hAnsi="Times New Roman"/>
          <w:b/>
          <w:lang w:val="en-US"/>
        </w:rPr>
      </w:pPr>
      <w:r w:rsidRPr="004D4D42">
        <w:rPr>
          <w:rFonts w:ascii="Times New Roman" w:hAnsi="Times New Roman"/>
          <w:b/>
          <w:lang w:val="en-US"/>
        </w:rPr>
        <w:t>Kita informacija:</w:t>
      </w:r>
    </w:p>
    <w:p w:rsidR="008D1404" w:rsidRPr="004D4D42" w:rsidRDefault="008D1404" w:rsidP="008D1404">
      <w:pPr>
        <w:spacing w:after="0" w:line="240" w:lineRule="auto"/>
        <w:jc w:val="both"/>
        <w:rPr>
          <w:rFonts w:ascii="Times New Roman" w:hAnsi="Times New Roman"/>
          <w:bCs/>
          <w:lang w:val="en-US"/>
        </w:rPr>
      </w:pPr>
      <w:r w:rsidRPr="004D4D42">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8D1404" w:rsidRPr="004D4D42" w:rsidRDefault="008D1404" w:rsidP="008D1404">
      <w:pPr>
        <w:spacing w:after="0" w:line="240" w:lineRule="auto"/>
        <w:jc w:val="both"/>
        <w:rPr>
          <w:rFonts w:ascii="Times New Roman" w:hAnsi="Times New Roman"/>
          <w:b/>
          <w:u w:val="single"/>
          <w:lang w:val="en-US"/>
        </w:rPr>
      </w:pPr>
    </w:p>
    <w:p w:rsidR="008D1404" w:rsidRPr="004D4D42" w:rsidRDefault="008D1404" w:rsidP="008D1404">
      <w:pPr>
        <w:spacing w:after="0" w:line="240" w:lineRule="auto"/>
        <w:jc w:val="both"/>
        <w:rPr>
          <w:rFonts w:ascii="Times New Roman" w:hAnsi="Times New Roman"/>
          <w:b/>
          <w:u w:val="single"/>
          <w:lang w:val="en-US"/>
        </w:rPr>
      </w:pPr>
    </w:p>
    <w:p w:rsidR="008D1404" w:rsidRPr="002137CE" w:rsidRDefault="008D1404" w:rsidP="008D1404">
      <w:pPr>
        <w:tabs>
          <w:tab w:val="left" w:pos="7725"/>
        </w:tabs>
        <w:spacing w:after="0" w:line="240" w:lineRule="auto"/>
        <w:rPr>
          <w:rFonts w:ascii="Times New Roman" w:hAnsi="Times New Roman"/>
          <w:lang w:val="lt-LT"/>
        </w:rPr>
      </w:pPr>
      <w:r w:rsidRPr="00CC6539">
        <w:rPr>
          <w:rFonts w:ascii="Times New Roman" w:hAnsi="Times New Roman"/>
          <w:lang w:val="lt-LT"/>
        </w:rPr>
        <w:tab/>
      </w:r>
      <w:r w:rsidRPr="00CC6539">
        <w:rPr>
          <w:rFonts w:ascii="Times New Roman" w:hAnsi="Times New Roman"/>
          <w:lang w:val="lt-LT"/>
        </w:rPr>
        <w:tab/>
      </w:r>
    </w:p>
    <w:p w:rsidR="009B0684" w:rsidRPr="00292616" w:rsidRDefault="009B0684" w:rsidP="00C8120C">
      <w:pPr>
        <w:spacing w:after="0" w:line="240" w:lineRule="auto"/>
        <w:jc w:val="both"/>
        <w:rPr>
          <w:rFonts w:ascii="Times New Roman" w:hAnsi="Times New Roman"/>
          <w:b/>
          <w:u w:val="single"/>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45" w:rsidRDefault="00781C45" w:rsidP="0092009D">
      <w:pPr>
        <w:spacing w:after="0" w:line="240" w:lineRule="auto"/>
      </w:pPr>
      <w:r>
        <w:separator/>
      </w:r>
    </w:p>
  </w:endnote>
  <w:endnote w:type="continuationSeparator" w:id="0">
    <w:p w:rsidR="00781C45" w:rsidRDefault="00781C45"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6739ECBE" wp14:editId="343C1B4D">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266D"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F31958">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F31958">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C91FC9">
      <w:rPr>
        <w:rFonts w:ascii="Arial" w:hAnsi="Arial" w:cs="Arial"/>
        <w:bCs/>
        <w:sz w:val="16"/>
        <w:szCs w:val="16"/>
        <w:lang w:val="en-US"/>
      </w:rPr>
      <w:t>2015</w:t>
    </w:r>
    <w:r>
      <w:rPr>
        <w:rFonts w:ascii="Arial" w:hAnsi="Arial" w:cs="Arial"/>
        <w:bCs/>
        <w:sz w:val="16"/>
        <w:szCs w:val="16"/>
        <w:lang w:val="en-US"/>
      </w:rPr>
      <w:t xml:space="preserve">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F31958">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45" w:rsidRDefault="00781C45" w:rsidP="0092009D">
      <w:pPr>
        <w:spacing w:after="0" w:line="240" w:lineRule="auto"/>
      </w:pPr>
      <w:r>
        <w:separator/>
      </w:r>
    </w:p>
  </w:footnote>
  <w:footnote w:type="continuationSeparator" w:id="0">
    <w:p w:rsidR="00781C45" w:rsidRDefault="00781C45"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795527" w:rsidP="00B45C35">
    <w:pPr>
      <w:pStyle w:val="Antrats"/>
      <w:spacing w:line="288" w:lineRule="auto"/>
      <w:rPr>
        <w:b/>
        <w:sz w:val="32"/>
        <w:szCs w:val="32"/>
        <w:lang w:val="en-US"/>
      </w:rPr>
    </w:pPr>
    <w:r>
      <w:rPr>
        <w:b/>
        <w:sz w:val="32"/>
        <w:szCs w:val="32"/>
        <w:lang w:val="en-US"/>
      </w:rPr>
      <w:t>CHEMPIOIL</w:t>
    </w:r>
    <w:r w:rsidR="009B0684">
      <w:rPr>
        <w:b/>
        <w:sz w:val="32"/>
        <w:szCs w:val="32"/>
        <w:lang w:val="en-US"/>
      </w:rPr>
      <w:t xml:space="preserve"> </w:t>
    </w:r>
    <w:r>
      <w:rPr>
        <w:b/>
        <w:sz w:val="32"/>
        <w:szCs w:val="32"/>
        <w:lang w:val="en-US"/>
      </w:rPr>
      <w:t>Turbo DI</w:t>
    </w:r>
    <w:r w:rsidR="0001169F">
      <w:rPr>
        <w:b/>
        <w:sz w:val="32"/>
        <w:szCs w:val="32"/>
        <w:lang w:val="en-US"/>
      </w:rPr>
      <w:t xml:space="preserve"> 10W-40</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10AB5930" wp14:editId="188952CB">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FE0C"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169F"/>
    <w:rsid w:val="0001276B"/>
    <w:rsid w:val="000517F1"/>
    <w:rsid w:val="00064D32"/>
    <w:rsid w:val="000665FB"/>
    <w:rsid w:val="000A63FB"/>
    <w:rsid w:val="000B11C8"/>
    <w:rsid w:val="000D3CDB"/>
    <w:rsid w:val="000E78FB"/>
    <w:rsid w:val="000F027E"/>
    <w:rsid w:val="000F0D3A"/>
    <w:rsid w:val="00127922"/>
    <w:rsid w:val="00177CB0"/>
    <w:rsid w:val="00197C03"/>
    <w:rsid w:val="001B7E91"/>
    <w:rsid w:val="001C4CD0"/>
    <w:rsid w:val="001D4AD4"/>
    <w:rsid w:val="001E0DEA"/>
    <w:rsid w:val="001F0B2E"/>
    <w:rsid w:val="00201B5F"/>
    <w:rsid w:val="00203CBC"/>
    <w:rsid w:val="002344C1"/>
    <w:rsid w:val="00234F54"/>
    <w:rsid w:val="002424EB"/>
    <w:rsid w:val="00251ACB"/>
    <w:rsid w:val="00292616"/>
    <w:rsid w:val="002A5E0C"/>
    <w:rsid w:val="002A7073"/>
    <w:rsid w:val="002D7157"/>
    <w:rsid w:val="002F4CFA"/>
    <w:rsid w:val="00321374"/>
    <w:rsid w:val="00333920"/>
    <w:rsid w:val="0033669A"/>
    <w:rsid w:val="003378F5"/>
    <w:rsid w:val="00370EE2"/>
    <w:rsid w:val="003959C4"/>
    <w:rsid w:val="003A13D4"/>
    <w:rsid w:val="003C0FC5"/>
    <w:rsid w:val="00400490"/>
    <w:rsid w:val="00401DAC"/>
    <w:rsid w:val="004066FC"/>
    <w:rsid w:val="0043186D"/>
    <w:rsid w:val="0044096D"/>
    <w:rsid w:val="00442445"/>
    <w:rsid w:val="00446751"/>
    <w:rsid w:val="00486ECE"/>
    <w:rsid w:val="004D36AF"/>
    <w:rsid w:val="004F5C73"/>
    <w:rsid w:val="00501169"/>
    <w:rsid w:val="00534DA6"/>
    <w:rsid w:val="0053553E"/>
    <w:rsid w:val="00546C2B"/>
    <w:rsid w:val="00594E0E"/>
    <w:rsid w:val="005C5A76"/>
    <w:rsid w:val="005C7CB1"/>
    <w:rsid w:val="005C7E70"/>
    <w:rsid w:val="005D0C8D"/>
    <w:rsid w:val="005E7260"/>
    <w:rsid w:val="006112CC"/>
    <w:rsid w:val="00633EF5"/>
    <w:rsid w:val="00652B37"/>
    <w:rsid w:val="006621D2"/>
    <w:rsid w:val="00673E9A"/>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1C45"/>
    <w:rsid w:val="007856B4"/>
    <w:rsid w:val="00795527"/>
    <w:rsid w:val="007C5ECE"/>
    <w:rsid w:val="007E092E"/>
    <w:rsid w:val="0080156E"/>
    <w:rsid w:val="00832C57"/>
    <w:rsid w:val="00865484"/>
    <w:rsid w:val="008821A6"/>
    <w:rsid w:val="00883AD1"/>
    <w:rsid w:val="008D1404"/>
    <w:rsid w:val="008F3916"/>
    <w:rsid w:val="0092009D"/>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93BCB"/>
    <w:rsid w:val="00A94B3D"/>
    <w:rsid w:val="00AC453A"/>
    <w:rsid w:val="00AC7C5D"/>
    <w:rsid w:val="00B21178"/>
    <w:rsid w:val="00B24AD3"/>
    <w:rsid w:val="00B30D3B"/>
    <w:rsid w:val="00B44AA4"/>
    <w:rsid w:val="00B45C35"/>
    <w:rsid w:val="00B77FC1"/>
    <w:rsid w:val="00C2327D"/>
    <w:rsid w:val="00C37959"/>
    <w:rsid w:val="00C45767"/>
    <w:rsid w:val="00C51C42"/>
    <w:rsid w:val="00C8120C"/>
    <w:rsid w:val="00C91FC9"/>
    <w:rsid w:val="00CB70D6"/>
    <w:rsid w:val="00CC48D3"/>
    <w:rsid w:val="00D1330F"/>
    <w:rsid w:val="00D276CE"/>
    <w:rsid w:val="00D352D3"/>
    <w:rsid w:val="00D50295"/>
    <w:rsid w:val="00D6163A"/>
    <w:rsid w:val="00D62478"/>
    <w:rsid w:val="00D966CC"/>
    <w:rsid w:val="00DA53BA"/>
    <w:rsid w:val="00DB204C"/>
    <w:rsid w:val="00DD0896"/>
    <w:rsid w:val="00DF317C"/>
    <w:rsid w:val="00E2351C"/>
    <w:rsid w:val="00E418FE"/>
    <w:rsid w:val="00E55869"/>
    <w:rsid w:val="00E66793"/>
    <w:rsid w:val="00E7370F"/>
    <w:rsid w:val="00E85A77"/>
    <w:rsid w:val="00EA42EC"/>
    <w:rsid w:val="00EB60AF"/>
    <w:rsid w:val="00EE3560"/>
    <w:rsid w:val="00EF42AB"/>
    <w:rsid w:val="00F01980"/>
    <w:rsid w:val="00F31958"/>
    <w:rsid w:val="00F414CC"/>
    <w:rsid w:val="00F67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03D991-146F-4046-A2A8-E31B1842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15343</Words>
  <Characters>8746</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4</cp:revision>
  <cp:lastPrinted>2014-05-28T14:49:00Z</cp:lastPrinted>
  <dcterms:created xsi:type="dcterms:W3CDTF">2015-07-29T07:40:00Z</dcterms:created>
  <dcterms:modified xsi:type="dcterms:W3CDTF">2015-11-14T09:10:00Z</dcterms:modified>
</cp:coreProperties>
</file>